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ED" w:rsidRDefault="001C325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015DED" w:rsidRDefault="001C325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015DED" w:rsidRDefault="001C3251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093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015DED" w:rsidRDefault="001C325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雷久能（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曾用名雷玖能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），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79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大专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捕前系教师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四川省华蓥市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015DED" w:rsidRDefault="001C325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kern w:val="0"/>
          <w:sz w:val="32"/>
          <w:szCs w:val="32"/>
        </w:rPr>
        <w:t>猥亵儿童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罪，经四川省</w:t>
      </w:r>
      <w:r>
        <w:rPr>
          <w:rFonts w:ascii="仿宋" w:eastAsia="仿宋" w:hAnsi="仿宋" w:cs="黑体" w:hint="eastAsia"/>
          <w:kern w:val="0"/>
          <w:sz w:val="32"/>
          <w:szCs w:val="32"/>
        </w:rPr>
        <w:t>华蓥市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kern w:val="0"/>
          <w:sz w:val="32"/>
          <w:szCs w:val="32"/>
        </w:rPr>
        <w:t>16</w:t>
      </w:r>
      <w:r>
        <w:rPr>
          <w:rFonts w:ascii="仿宋" w:eastAsia="仿宋" w:hAnsi="仿宋" w:cs="黑体" w:hint="eastAsia"/>
          <w:kern w:val="0"/>
          <w:sz w:val="32"/>
          <w:szCs w:val="32"/>
        </w:rPr>
        <w:t>81</w:t>
      </w:r>
      <w:r>
        <w:rPr>
          <w:rFonts w:ascii="仿宋" w:eastAsia="仿宋" w:hAnsi="仿宋" w:cs="黑体" w:hint="eastAsia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kern w:val="0"/>
          <w:sz w:val="32"/>
          <w:szCs w:val="32"/>
        </w:rPr>
        <w:t>111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判处有期徒刑</w:t>
      </w:r>
      <w:r>
        <w:rPr>
          <w:rFonts w:ascii="仿宋" w:eastAsia="仿宋" w:hAnsi="仿宋" w:cs="黑体" w:hint="eastAsia"/>
          <w:kern w:val="0"/>
          <w:sz w:val="32"/>
          <w:szCs w:val="32"/>
        </w:rPr>
        <w:t>六年六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雷久能未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提出上诉。刑期自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17</w:t>
      </w:r>
      <w:r>
        <w:rPr>
          <w:rFonts w:ascii="仿宋" w:eastAsia="仿宋" w:hAnsi="仿宋" w:cs="黑体" w:hint="eastAsia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17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日刑满。</w:t>
      </w:r>
    </w:p>
    <w:p w:rsidR="00015DED" w:rsidRDefault="001C32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劳动，劳动态度端正，能够服从劳动安排，不断提高劳动技能。认真学习劳动生产安全知识，遵守劳动纪律和安全生产操作规程。</w:t>
      </w:r>
    </w:p>
    <w:p w:rsidR="00015DED" w:rsidRDefault="001C32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15DED" w:rsidRDefault="001C32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lastRenderedPageBreak/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雷久能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015DED" w:rsidRDefault="001C325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 w:hint="eastAsia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雷久能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在服刑期间，认罪悔罪，遵规守纪，积极改造，确有悔改表现。该犯</w:t>
      </w:r>
      <w:r>
        <w:rPr>
          <w:rFonts w:ascii="仿宋" w:eastAsia="仿宋" w:hAnsi="仿宋" w:cs="黑体"/>
          <w:kern w:val="0"/>
          <w:sz w:val="32"/>
          <w:szCs w:val="32"/>
        </w:rPr>
        <w:t>犯罪性质恶劣，监狱从严掌握。</w:t>
      </w:r>
    </w:p>
    <w:p w:rsidR="001C3251" w:rsidRDefault="001C3251" w:rsidP="001C325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雷久能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1C3251" w:rsidRDefault="001C3251" w:rsidP="001C3251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1C3251" w:rsidRDefault="001C3251" w:rsidP="001C3251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1C3251" w:rsidRDefault="001C3251" w:rsidP="001C3251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1C3251" w:rsidRDefault="001C3251" w:rsidP="001C3251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015DED" w:rsidRPr="001C3251" w:rsidRDefault="00015DED" w:rsidP="001C3251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015DED" w:rsidRPr="001C325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015DED"/>
    <w:rsid w:val="001C3251"/>
    <w:rsid w:val="001F1B80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E2A2B"/>
    <w:rsid w:val="00F06153"/>
    <w:rsid w:val="014E25FE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2E46721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14D62"/>
  <w15:docId w15:val="{9B2E1FCE-9A54-4C1E-BABC-8530F64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2024-04-03T07:00:00Z</cp:lastPrinted>
  <dcterms:created xsi:type="dcterms:W3CDTF">2023-04-19T01:15:00Z</dcterms:created>
  <dcterms:modified xsi:type="dcterms:W3CDTF">2024-04-03T07:00:00Z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